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A02" w:rsidRDefault="00A61066" w:rsidP="00A6106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УТВЕРЖДАЮ:</w:t>
      </w:r>
    </w:p>
    <w:p w:rsidR="00A61066" w:rsidRDefault="00A61066" w:rsidP="00A6106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ООО УК "КЖС"</w:t>
      </w:r>
    </w:p>
    <w:p w:rsidR="00A61066" w:rsidRDefault="00A61066" w:rsidP="00A61066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_____________Душкин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В.И.</w:t>
      </w:r>
    </w:p>
    <w:p w:rsidR="00FA5A02" w:rsidRDefault="00FA5A02" w:rsidP="00FA5A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A5A02" w:rsidRDefault="00FA5A02" w:rsidP="00FA5A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A5A02" w:rsidRDefault="00FA5A02" w:rsidP="00FA5A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A5A02" w:rsidRDefault="00FA5A02" w:rsidP="00FA5A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A5A02" w:rsidRDefault="00FA5A02" w:rsidP="00FA5A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A5A02" w:rsidRDefault="00FA5A02" w:rsidP="00FA5A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A5A02" w:rsidRDefault="00FA5A02" w:rsidP="00FA5A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A5A02" w:rsidRDefault="00FA5A02" w:rsidP="00FA5A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A5A02" w:rsidRDefault="00FA5A02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D0EB0" w:rsidRPr="00FA5A02">
        <w:rPr>
          <w:rFonts w:ascii="Times New Roman" w:hAnsi="Times New Roman" w:cs="Times New Roman"/>
          <w:sz w:val="24"/>
          <w:szCs w:val="24"/>
        </w:rPr>
        <w:t>ПОЛИТИК</w:t>
      </w:r>
      <w:proofErr w:type="gramStart"/>
      <w:r w:rsidR="005D0EB0" w:rsidRPr="00FA5A02">
        <w:rPr>
          <w:rFonts w:ascii="Times New Roman" w:hAnsi="Times New Roman" w:cs="Times New Roman"/>
          <w:sz w:val="24"/>
          <w:szCs w:val="24"/>
        </w:rPr>
        <w:t>А ООО У</w:t>
      </w:r>
      <w:proofErr w:type="gramEnd"/>
      <w:r w:rsidR="005D0EB0" w:rsidRPr="00FA5A02">
        <w:rPr>
          <w:rFonts w:ascii="Times New Roman" w:hAnsi="Times New Roman" w:cs="Times New Roman"/>
          <w:sz w:val="24"/>
          <w:szCs w:val="24"/>
        </w:rPr>
        <w:t>К «</w:t>
      </w:r>
      <w:r>
        <w:rPr>
          <w:rFonts w:ascii="Times New Roman" w:hAnsi="Times New Roman" w:cs="Times New Roman"/>
          <w:sz w:val="24"/>
          <w:szCs w:val="24"/>
        </w:rPr>
        <w:t>КРАСНОЛУЧСКИЙ ЖИЛИЩНЫЙ СОЮЗ</w:t>
      </w:r>
      <w:r w:rsidR="005D0EB0" w:rsidRPr="00FA5A02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5632CF" w:rsidRDefault="00FA5A02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D0EB0" w:rsidRPr="00FA5A02">
        <w:rPr>
          <w:rFonts w:ascii="Times New Roman" w:hAnsi="Times New Roman" w:cs="Times New Roman"/>
          <w:sz w:val="24"/>
          <w:szCs w:val="24"/>
        </w:rPr>
        <w:t>В ОТНОШЕНИИ ОБ</w:t>
      </w:r>
      <w:r w:rsidRPr="00FA5A02">
        <w:rPr>
          <w:rFonts w:ascii="Times New Roman" w:hAnsi="Times New Roman" w:cs="Times New Roman"/>
          <w:sz w:val="24"/>
          <w:szCs w:val="24"/>
        </w:rPr>
        <w:t xml:space="preserve">РАБОТКИ ПЕРСОНАЛЬНЫХ ДАННЫХ </w:t>
      </w:r>
    </w:p>
    <w:p w:rsidR="005632CF" w:rsidRDefault="005632CF" w:rsidP="00FA5A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32CF" w:rsidRDefault="005632CF" w:rsidP="00FA5A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32CF" w:rsidRDefault="005632CF" w:rsidP="00FA5A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32CF" w:rsidRDefault="005632CF" w:rsidP="00FA5A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32CF" w:rsidRDefault="005632CF" w:rsidP="00FA5A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32CF" w:rsidRDefault="005632CF" w:rsidP="00FA5A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32CF" w:rsidRDefault="005632CF" w:rsidP="00FA5A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32CF" w:rsidRDefault="005632CF" w:rsidP="00FA5A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32CF" w:rsidRDefault="005632CF" w:rsidP="00FA5A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32CF" w:rsidRDefault="005632CF" w:rsidP="00FA5A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32CF" w:rsidRDefault="005632CF" w:rsidP="00FA5A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32CF" w:rsidRDefault="005632CF" w:rsidP="00FA5A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32CF" w:rsidRDefault="005632CF" w:rsidP="00FA5A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A5A02" w:rsidRPr="00FA5A02" w:rsidRDefault="00FA5A02" w:rsidP="000E4122">
      <w:pPr>
        <w:jc w:val="center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2025 год.</w:t>
      </w:r>
    </w:p>
    <w:p w:rsidR="00FA5A02" w:rsidRPr="00FA5A02" w:rsidRDefault="00FA5A02" w:rsidP="00FA5A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A5A02" w:rsidRDefault="005D0EB0" w:rsidP="00FA5A02">
      <w:pPr>
        <w:jc w:val="center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lastRenderedPageBreak/>
        <w:t>1. Общие положения.</w:t>
      </w:r>
    </w:p>
    <w:p w:rsidR="00FA5A02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</w:t>
      </w:r>
      <w:r w:rsidR="00FA5A02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Pr="00FA5A02">
        <w:rPr>
          <w:rFonts w:ascii="Times New Roman" w:hAnsi="Times New Roman" w:cs="Times New Roman"/>
          <w:sz w:val="24"/>
          <w:szCs w:val="24"/>
        </w:rPr>
        <w:t>Настоящая политика (далее - Политика) разработана в исполнение требований ст. 18.1 Федерального закона от 27.07.2006 № 152-ФЗ "О персональных данных" (далее - Закон о персональных данных) и является основополагающим внутренним регулятивным документом ООО УК «</w:t>
      </w:r>
      <w:proofErr w:type="spellStart"/>
      <w:r w:rsidR="00FA5A02"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Pr="00FA5A02">
        <w:rPr>
          <w:rFonts w:ascii="Times New Roman" w:hAnsi="Times New Roman" w:cs="Times New Roman"/>
          <w:sz w:val="24"/>
          <w:szCs w:val="24"/>
        </w:rPr>
        <w:t xml:space="preserve">», определяющим ключевые направления его деятельности в области обработки и защиты персональных данных (далее - </w:t>
      </w:r>
      <w:proofErr w:type="spellStart"/>
      <w:r w:rsidRPr="00FA5A02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FA5A02">
        <w:rPr>
          <w:rFonts w:ascii="Times New Roman" w:hAnsi="Times New Roman" w:cs="Times New Roman"/>
          <w:sz w:val="24"/>
          <w:szCs w:val="24"/>
        </w:rPr>
        <w:t>), оператором которых является ООО УК «</w:t>
      </w:r>
      <w:proofErr w:type="spellStart"/>
      <w:r w:rsidR="00FA5A02"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Pr="00FA5A02">
        <w:rPr>
          <w:rFonts w:ascii="Times New Roman" w:hAnsi="Times New Roman" w:cs="Times New Roman"/>
          <w:sz w:val="24"/>
          <w:szCs w:val="24"/>
        </w:rPr>
        <w:t xml:space="preserve">». </w:t>
      </w:r>
      <w:r w:rsidR="00FA5A02"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gramEnd"/>
    </w:p>
    <w:p w:rsidR="00FA5A02" w:rsidRDefault="00FA5A02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D0EB0" w:rsidRPr="00FA5A02">
        <w:rPr>
          <w:rFonts w:ascii="Times New Roman" w:hAnsi="Times New Roman" w:cs="Times New Roman"/>
          <w:sz w:val="24"/>
          <w:szCs w:val="24"/>
        </w:rPr>
        <w:t xml:space="preserve">Политика разработана в целях реализации требований законодательства в области обработки и защиты </w:t>
      </w:r>
      <w:proofErr w:type="spellStart"/>
      <w:r w:rsidR="005D0EB0" w:rsidRPr="00FA5A02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="005D0EB0" w:rsidRPr="00FA5A02">
        <w:rPr>
          <w:rFonts w:ascii="Times New Roman" w:hAnsi="Times New Roman" w:cs="Times New Roman"/>
          <w:sz w:val="24"/>
          <w:szCs w:val="24"/>
        </w:rPr>
        <w:t xml:space="preserve"> и направлена на обеспечение защиты прав и свобод человека и гражданина при обработке его </w:t>
      </w:r>
      <w:proofErr w:type="spellStart"/>
      <w:r w:rsidR="005D0EB0" w:rsidRPr="00FA5A02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="005D0EB0" w:rsidRPr="00FA5A02">
        <w:rPr>
          <w:rFonts w:ascii="Times New Roman" w:hAnsi="Times New Roman" w:cs="Times New Roman"/>
          <w:sz w:val="24"/>
          <w:szCs w:val="24"/>
        </w:rPr>
        <w:t xml:space="preserve"> в ООО УК «</w:t>
      </w:r>
      <w:proofErr w:type="spellStart"/>
      <w:r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="005D0EB0" w:rsidRPr="00FA5A02">
        <w:rPr>
          <w:rFonts w:ascii="Times New Roman" w:hAnsi="Times New Roman" w:cs="Times New Roman"/>
          <w:sz w:val="24"/>
          <w:szCs w:val="24"/>
        </w:rPr>
        <w:t xml:space="preserve">», в том числе защиты прав на неприкосновенность частной жизни, личной и семейной тайн. </w:t>
      </w:r>
    </w:p>
    <w:p w:rsidR="00FA5A02" w:rsidRDefault="00FA5A02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gramStart"/>
      <w:r w:rsidR="005D0EB0" w:rsidRPr="00FA5A02">
        <w:rPr>
          <w:rFonts w:ascii="Times New Roman" w:hAnsi="Times New Roman" w:cs="Times New Roman"/>
          <w:sz w:val="24"/>
          <w:szCs w:val="24"/>
        </w:rPr>
        <w:t xml:space="preserve">Положения Политики распространяются на отношения по обработке и защите </w:t>
      </w:r>
      <w:proofErr w:type="spellStart"/>
      <w:r w:rsidR="005D0EB0" w:rsidRPr="00FA5A02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="005D0EB0" w:rsidRPr="00FA5A02">
        <w:rPr>
          <w:rFonts w:ascii="Times New Roman" w:hAnsi="Times New Roman" w:cs="Times New Roman"/>
          <w:sz w:val="24"/>
          <w:szCs w:val="24"/>
        </w:rPr>
        <w:t>, полученных ООО УК «</w:t>
      </w:r>
      <w:proofErr w:type="spellStart"/>
      <w:r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="005D0EB0" w:rsidRPr="00FA5A02">
        <w:rPr>
          <w:rFonts w:ascii="Times New Roman" w:hAnsi="Times New Roman" w:cs="Times New Roman"/>
          <w:sz w:val="24"/>
          <w:szCs w:val="24"/>
        </w:rPr>
        <w:t xml:space="preserve">» как до, так и после утверждения Политики, за исключением случаев, когда по причинам правового, организационного и иного характера положения Политики не могут быть распространены на отношения по обработке и защите </w:t>
      </w:r>
      <w:proofErr w:type="spellStart"/>
      <w:r w:rsidR="005D0EB0" w:rsidRPr="00FA5A02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="005D0EB0" w:rsidRPr="00FA5A02">
        <w:rPr>
          <w:rFonts w:ascii="Times New Roman" w:hAnsi="Times New Roman" w:cs="Times New Roman"/>
          <w:sz w:val="24"/>
          <w:szCs w:val="24"/>
        </w:rPr>
        <w:t>, полученных до ее утверждения.</w:t>
      </w:r>
      <w:proofErr w:type="gramEnd"/>
    </w:p>
    <w:p w:rsidR="00FA5A02" w:rsidRDefault="00FA5A02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D0EB0" w:rsidRPr="00FA5A02">
        <w:rPr>
          <w:rFonts w:ascii="Times New Roman" w:hAnsi="Times New Roman" w:cs="Times New Roman"/>
          <w:sz w:val="24"/>
          <w:szCs w:val="24"/>
        </w:rPr>
        <w:t xml:space="preserve"> Обеспечение конфиденциальности и безопасности обработки персональных данных в ООО УК «</w:t>
      </w:r>
      <w:proofErr w:type="spellStart"/>
      <w:r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="005D0EB0" w:rsidRPr="00FA5A02">
        <w:rPr>
          <w:rFonts w:ascii="Times New Roman" w:hAnsi="Times New Roman" w:cs="Times New Roman"/>
          <w:sz w:val="24"/>
          <w:szCs w:val="24"/>
        </w:rPr>
        <w:t xml:space="preserve">» является одной из приоритетных задач организации. </w:t>
      </w:r>
    </w:p>
    <w:p w:rsidR="00FA5A02" w:rsidRDefault="00FA5A02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D0EB0" w:rsidRPr="00FA5A02">
        <w:rPr>
          <w:rFonts w:ascii="Times New Roman" w:hAnsi="Times New Roman" w:cs="Times New Roman"/>
          <w:sz w:val="24"/>
          <w:szCs w:val="24"/>
        </w:rPr>
        <w:t xml:space="preserve">Основные понятия, используемые в Политике: 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b/>
          <w:sz w:val="24"/>
          <w:szCs w:val="24"/>
        </w:rPr>
        <w:t>персональные данные</w:t>
      </w:r>
      <w:r w:rsidRPr="00FA5A02">
        <w:rPr>
          <w:rFonts w:ascii="Times New Roman" w:hAnsi="Times New Roman" w:cs="Times New Roman"/>
          <w:sz w:val="24"/>
          <w:szCs w:val="24"/>
        </w:rPr>
        <w:t xml:space="preserve"> – любая информация, относящаяся к прямо или косвенно определенному или определяемому физическому лицу (субъекту персональных данных); </w:t>
      </w:r>
      <w:r w:rsidRPr="00FA5A02">
        <w:rPr>
          <w:rFonts w:ascii="Times New Roman" w:hAnsi="Times New Roman" w:cs="Times New Roman"/>
          <w:b/>
          <w:sz w:val="24"/>
          <w:szCs w:val="24"/>
        </w:rPr>
        <w:t>оператор персональных данных (оператор)</w:t>
      </w:r>
      <w:r w:rsidRPr="00FA5A02">
        <w:rPr>
          <w:rFonts w:ascii="Times New Roman" w:hAnsi="Times New Roman" w:cs="Times New Roman"/>
          <w:sz w:val="24"/>
          <w:szCs w:val="24"/>
        </w:rPr>
        <w:t xml:space="preserve">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 </w:t>
      </w:r>
      <w:r w:rsidRPr="00FA5A02">
        <w:rPr>
          <w:rFonts w:ascii="Times New Roman" w:hAnsi="Times New Roman" w:cs="Times New Roman"/>
          <w:b/>
          <w:sz w:val="24"/>
          <w:szCs w:val="24"/>
        </w:rPr>
        <w:t>обработка персональных данных</w:t>
      </w:r>
      <w:r w:rsidRPr="00FA5A02">
        <w:rPr>
          <w:rFonts w:ascii="Times New Roman" w:hAnsi="Times New Roman" w:cs="Times New Roman"/>
          <w:sz w:val="24"/>
          <w:szCs w:val="24"/>
        </w:rPr>
        <w:t xml:space="preserve"> –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использования. Обработка персональных данных включает в себя, в том числе:  </w:t>
      </w:r>
    </w:p>
    <w:p w:rsidR="007D5BA7" w:rsidRDefault="007D5BA7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sym w:font="Symbol" w:char="F02D"/>
      </w:r>
      <w:r w:rsidR="005D0EB0" w:rsidRPr="00FA5A02">
        <w:rPr>
          <w:rFonts w:ascii="Times New Roman" w:hAnsi="Times New Roman" w:cs="Times New Roman"/>
          <w:sz w:val="24"/>
          <w:szCs w:val="24"/>
        </w:rPr>
        <w:t>сбор;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sym w:font="Symbol" w:char="F02D"/>
      </w:r>
      <w:r w:rsidRPr="00FA5A02">
        <w:rPr>
          <w:rFonts w:ascii="Times New Roman" w:hAnsi="Times New Roman" w:cs="Times New Roman"/>
          <w:sz w:val="24"/>
          <w:szCs w:val="24"/>
        </w:rPr>
        <w:t xml:space="preserve">  запись;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sym w:font="Symbol" w:char="F02D"/>
      </w:r>
      <w:r w:rsidRPr="00FA5A02">
        <w:rPr>
          <w:rFonts w:ascii="Times New Roman" w:hAnsi="Times New Roman" w:cs="Times New Roman"/>
          <w:sz w:val="24"/>
          <w:szCs w:val="24"/>
        </w:rPr>
        <w:t xml:space="preserve">  систематизацию;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sym w:font="Symbol" w:char="F02D"/>
      </w:r>
      <w:r w:rsidRPr="00FA5A02">
        <w:rPr>
          <w:rFonts w:ascii="Times New Roman" w:hAnsi="Times New Roman" w:cs="Times New Roman"/>
          <w:sz w:val="24"/>
          <w:szCs w:val="24"/>
        </w:rPr>
        <w:t xml:space="preserve">  накопление;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sym w:font="Symbol" w:char="F02D"/>
      </w:r>
      <w:r w:rsidRPr="00FA5A02">
        <w:rPr>
          <w:rFonts w:ascii="Times New Roman" w:hAnsi="Times New Roman" w:cs="Times New Roman"/>
          <w:sz w:val="24"/>
          <w:szCs w:val="24"/>
        </w:rPr>
        <w:t xml:space="preserve">  хранение;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sym w:font="Symbol" w:char="F02D"/>
      </w:r>
      <w:r w:rsidRPr="00FA5A02">
        <w:rPr>
          <w:rFonts w:ascii="Times New Roman" w:hAnsi="Times New Roman" w:cs="Times New Roman"/>
          <w:sz w:val="24"/>
          <w:szCs w:val="24"/>
        </w:rPr>
        <w:t xml:space="preserve">  уточнение (обновление, изменение);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lastRenderedPageBreak/>
        <w:sym w:font="Symbol" w:char="F02D"/>
      </w:r>
      <w:r w:rsidRPr="00FA5A02">
        <w:rPr>
          <w:rFonts w:ascii="Times New Roman" w:hAnsi="Times New Roman" w:cs="Times New Roman"/>
          <w:sz w:val="24"/>
          <w:szCs w:val="24"/>
        </w:rPr>
        <w:t xml:space="preserve">  извлечение;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sym w:font="Symbol" w:char="F02D"/>
      </w:r>
      <w:r w:rsidRPr="00FA5A02">
        <w:rPr>
          <w:rFonts w:ascii="Times New Roman" w:hAnsi="Times New Roman" w:cs="Times New Roman"/>
          <w:sz w:val="24"/>
          <w:szCs w:val="24"/>
        </w:rPr>
        <w:t xml:space="preserve">  использование;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sym w:font="Symbol" w:char="F02D"/>
      </w:r>
      <w:r w:rsidRPr="00FA5A02">
        <w:rPr>
          <w:rFonts w:ascii="Times New Roman" w:hAnsi="Times New Roman" w:cs="Times New Roman"/>
          <w:sz w:val="24"/>
          <w:szCs w:val="24"/>
        </w:rPr>
        <w:t xml:space="preserve">  передачу (распространение, предоставление, доступ);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sym w:font="Symbol" w:char="F02D"/>
      </w:r>
      <w:r w:rsidRPr="00FA5A02">
        <w:rPr>
          <w:rFonts w:ascii="Times New Roman" w:hAnsi="Times New Roman" w:cs="Times New Roman"/>
          <w:sz w:val="24"/>
          <w:szCs w:val="24"/>
        </w:rPr>
        <w:t xml:space="preserve">  обезличивание;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sym w:font="Symbol" w:char="F02D"/>
      </w:r>
      <w:r w:rsidRPr="00FA5A02">
        <w:rPr>
          <w:rFonts w:ascii="Times New Roman" w:hAnsi="Times New Roman" w:cs="Times New Roman"/>
          <w:sz w:val="24"/>
          <w:szCs w:val="24"/>
        </w:rPr>
        <w:t xml:space="preserve">  блокирование;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sym w:font="Symbol" w:char="F02D"/>
      </w:r>
      <w:r w:rsidRPr="00FA5A02">
        <w:rPr>
          <w:rFonts w:ascii="Times New Roman" w:hAnsi="Times New Roman" w:cs="Times New Roman"/>
          <w:sz w:val="24"/>
          <w:szCs w:val="24"/>
        </w:rPr>
        <w:t xml:space="preserve">  удаление;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sym w:font="Symbol" w:char="F02D"/>
      </w:r>
      <w:r w:rsidRPr="00FA5A02">
        <w:rPr>
          <w:rFonts w:ascii="Times New Roman" w:hAnsi="Times New Roman" w:cs="Times New Roman"/>
          <w:sz w:val="24"/>
          <w:szCs w:val="24"/>
        </w:rPr>
        <w:t xml:space="preserve">  уничтожение.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7D5BA7">
        <w:rPr>
          <w:rFonts w:ascii="Times New Roman" w:hAnsi="Times New Roman" w:cs="Times New Roman"/>
          <w:b/>
          <w:sz w:val="24"/>
          <w:szCs w:val="24"/>
        </w:rPr>
        <w:t>автоматизированная обработка персональных данных</w:t>
      </w:r>
      <w:r w:rsidRPr="00FA5A02">
        <w:rPr>
          <w:rFonts w:ascii="Times New Roman" w:hAnsi="Times New Roman" w:cs="Times New Roman"/>
          <w:sz w:val="24"/>
          <w:szCs w:val="24"/>
        </w:rPr>
        <w:t xml:space="preserve"> – обработка персональных данных с помощью средств вычислительной техники; 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7D5BA7">
        <w:rPr>
          <w:rFonts w:ascii="Times New Roman" w:hAnsi="Times New Roman" w:cs="Times New Roman"/>
          <w:b/>
          <w:sz w:val="24"/>
          <w:szCs w:val="24"/>
        </w:rPr>
        <w:t>распространение персональных данных</w:t>
      </w:r>
      <w:r w:rsidRPr="00FA5A02">
        <w:rPr>
          <w:rFonts w:ascii="Times New Roman" w:hAnsi="Times New Roman" w:cs="Times New Roman"/>
          <w:sz w:val="24"/>
          <w:szCs w:val="24"/>
        </w:rPr>
        <w:t xml:space="preserve"> – действия, направленные на раскрытие персональных данных неопределенному кругу лиц; 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7D5BA7">
        <w:rPr>
          <w:rFonts w:ascii="Times New Roman" w:hAnsi="Times New Roman" w:cs="Times New Roman"/>
          <w:b/>
          <w:sz w:val="24"/>
          <w:szCs w:val="24"/>
        </w:rPr>
        <w:t>предоставление персональных данных</w:t>
      </w:r>
      <w:r w:rsidRPr="00FA5A02">
        <w:rPr>
          <w:rFonts w:ascii="Times New Roman" w:hAnsi="Times New Roman" w:cs="Times New Roman"/>
          <w:sz w:val="24"/>
          <w:szCs w:val="24"/>
        </w:rPr>
        <w:t xml:space="preserve"> – действия, направленные на раскрытие персональных данных определенному лицу или определенному кругу лиц; 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7D5BA7">
        <w:rPr>
          <w:rFonts w:ascii="Times New Roman" w:hAnsi="Times New Roman" w:cs="Times New Roman"/>
          <w:b/>
          <w:sz w:val="24"/>
          <w:szCs w:val="24"/>
        </w:rPr>
        <w:t>блокирование персональных данных</w:t>
      </w:r>
      <w:r w:rsidRPr="00FA5A02">
        <w:rPr>
          <w:rFonts w:ascii="Times New Roman" w:hAnsi="Times New Roman" w:cs="Times New Roman"/>
          <w:sz w:val="24"/>
          <w:szCs w:val="24"/>
        </w:rPr>
        <w:t xml:space="preserve"> – временное прекращение обработки персональных данных (за исключением случаев, если обработка необходима для уточнения персональных данных); 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7D5BA7">
        <w:rPr>
          <w:rFonts w:ascii="Times New Roman" w:hAnsi="Times New Roman" w:cs="Times New Roman"/>
          <w:b/>
          <w:sz w:val="24"/>
          <w:szCs w:val="24"/>
        </w:rPr>
        <w:t>уничтожение персональных данных</w:t>
      </w:r>
      <w:r w:rsidRPr="00FA5A02">
        <w:rPr>
          <w:rFonts w:ascii="Times New Roman" w:hAnsi="Times New Roman" w:cs="Times New Roman"/>
          <w:sz w:val="24"/>
          <w:szCs w:val="24"/>
        </w:rPr>
        <w:t xml:space="preserve"> –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 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7D5BA7">
        <w:rPr>
          <w:rFonts w:ascii="Times New Roman" w:hAnsi="Times New Roman" w:cs="Times New Roman"/>
          <w:b/>
          <w:sz w:val="24"/>
          <w:szCs w:val="24"/>
        </w:rPr>
        <w:t>обезличивание персональных данных</w:t>
      </w:r>
      <w:r w:rsidRPr="00FA5A02">
        <w:rPr>
          <w:rFonts w:ascii="Times New Roman" w:hAnsi="Times New Roman" w:cs="Times New Roman"/>
          <w:sz w:val="24"/>
          <w:szCs w:val="24"/>
        </w:rPr>
        <w:t xml:space="preserve"> –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 </w:t>
      </w:r>
      <w:r w:rsidRPr="007D5BA7">
        <w:rPr>
          <w:rFonts w:ascii="Times New Roman" w:hAnsi="Times New Roman" w:cs="Times New Roman"/>
          <w:b/>
          <w:sz w:val="24"/>
          <w:szCs w:val="24"/>
        </w:rPr>
        <w:t>информационная система персональных данных</w:t>
      </w:r>
      <w:r w:rsidRPr="00FA5A02">
        <w:rPr>
          <w:rFonts w:ascii="Times New Roman" w:hAnsi="Times New Roman" w:cs="Times New Roman"/>
          <w:sz w:val="24"/>
          <w:szCs w:val="24"/>
        </w:rPr>
        <w:t xml:space="preserve"> – совокупность содержащихся в базах данных персональных данных и обеспечивающих их обработку информационных технологий и технических средств. </w:t>
      </w:r>
    </w:p>
    <w:p w:rsidR="007D5BA7" w:rsidRDefault="005D0EB0" w:rsidP="007D5BA7">
      <w:pPr>
        <w:jc w:val="center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2. Права и обязанности оператора и субъектов персональных данных.</w:t>
      </w:r>
    </w:p>
    <w:p w:rsidR="007D5BA7" w:rsidRDefault="007D5BA7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D0EB0" w:rsidRPr="00FA5A02">
        <w:rPr>
          <w:rFonts w:ascii="Times New Roman" w:hAnsi="Times New Roman" w:cs="Times New Roman"/>
          <w:sz w:val="24"/>
          <w:szCs w:val="24"/>
        </w:rPr>
        <w:t>ООО УК «</w:t>
      </w:r>
      <w:proofErr w:type="spellStart"/>
      <w:r w:rsidR="00FA5A02"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="005D0EB0" w:rsidRPr="00FA5A02">
        <w:rPr>
          <w:rFonts w:ascii="Times New Roman" w:hAnsi="Times New Roman" w:cs="Times New Roman"/>
          <w:sz w:val="24"/>
          <w:szCs w:val="24"/>
        </w:rPr>
        <w:t xml:space="preserve">» как оператор персональных данных в праве:  </w:t>
      </w:r>
    </w:p>
    <w:p w:rsidR="007D5BA7" w:rsidRDefault="007D5BA7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sym w:font="Symbol" w:char="F02D"/>
      </w:r>
      <w:r w:rsidR="005D0EB0" w:rsidRPr="00FA5A02">
        <w:rPr>
          <w:rFonts w:ascii="Times New Roman" w:hAnsi="Times New Roman" w:cs="Times New Roman"/>
          <w:sz w:val="24"/>
          <w:szCs w:val="24"/>
        </w:rPr>
        <w:t>отстаивать свои интересы в суде;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sym w:font="Symbol" w:char="F02D"/>
      </w:r>
      <w:r w:rsidRPr="00FA5A02">
        <w:rPr>
          <w:rFonts w:ascii="Times New Roman" w:hAnsi="Times New Roman" w:cs="Times New Roman"/>
          <w:sz w:val="24"/>
          <w:szCs w:val="24"/>
        </w:rPr>
        <w:t xml:space="preserve">  предоставлять персональные данные субъектов третьим лицам, если это предусмотрено действующим законодательством (налоговые, правоохранительные органы и др.)</w:t>
      </w:r>
      <w:r w:rsidR="000331E2">
        <w:rPr>
          <w:rFonts w:ascii="Times New Roman" w:hAnsi="Times New Roman" w:cs="Times New Roman"/>
          <w:sz w:val="24"/>
          <w:szCs w:val="24"/>
        </w:rPr>
        <w:t xml:space="preserve"> либо в целях реализации  договора управления МКД</w:t>
      </w:r>
      <w:r w:rsidRPr="00FA5A02">
        <w:rPr>
          <w:rFonts w:ascii="Times New Roman" w:hAnsi="Times New Roman" w:cs="Times New Roman"/>
          <w:sz w:val="24"/>
          <w:szCs w:val="24"/>
        </w:rPr>
        <w:t>;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lastRenderedPageBreak/>
        <w:sym w:font="Symbol" w:char="F02D"/>
      </w:r>
      <w:r w:rsidR="00A61066">
        <w:rPr>
          <w:rFonts w:ascii="Times New Roman" w:hAnsi="Times New Roman" w:cs="Times New Roman"/>
          <w:sz w:val="24"/>
          <w:szCs w:val="24"/>
        </w:rPr>
        <w:t xml:space="preserve"> </w:t>
      </w:r>
      <w:r w:rsidRPr="00FA5A02">
        <w:rPr>
          <w:rFonts w:ascii="Times New Roman" w:hAnsi="Times New Roman" w:cs="Times New Roman"/>
          <w:sz w:val="24"/>
          <w:szCs w:val="24"/>
        </w:rPr>
        <w:t>отказывать в предоставлении персональных данных в случаях предусмотренных</w:t>
      </w:r>
      <w:r w:rsidR="007D5BA7">
        <w:rPr>
          <w:rFonts w:ascii="Times New Roman" w:hAnsi="Times New Roman" w:cs="Times New Roman"/>
          <w:sz w:val="24"/>
          <w:szCs w:val="24"/>
        </w:rPr>
        <w:t xml:space="preserve"> </w:t>
      </w:r>
      <w:r w:rsidRPr="00FA5A02">
        <w:rPr>
          <w:rFonts w:ascii="Times New Roman" w:hAnsi="Times New Roman" w:cs="Times New Roman"/>
          <w:sz w:val="24"/>
          <w:szCs w:val="24"/>
        </w:rPr>
        <w:t xml:space="preserve">законодательством;  </w:t>
      </w:r>
    </w:p>
    <w:p w:rsidR="007D5BA7" w:rsidRDefault="007D5BA7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0EB0" w:rsidRPr="00FA5A02">
        <w:rPr>
          <w:rFonts w:ascii="Times New Roman" w:hAnsi="Times New Roman" w:cs="Times New Roman"/>
          <w:sz w:val="24"/>
          <w:szCs w:val="24"/>
        </w:rPr>
        <w:t>использовать персональные данные субъекта без его согласия, в случаях предусмотренных законодательством;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sym w:font="Symbol" w:char="F02D"/>
      </w:r>
      <w:r w:rsidRPr="00FA5A02">
        <w:rPr>
          <w:rFonts w:ascii="Times New Roman" w:hAnsi="Times New Roman" w:cs="Times New Roman"/>
          <w:sz w:val="24"/>
          <w:szCs w:val="24"/>
        </w:rPr>
        <w:t xml:space="preserve">  принимать меры, необходимые и достаточные для обеспечения выполнения обязанностей, предусмотренных Федеральным законом от 27.07.2006 № 152-ФЗ «О</w:t>
      </w:r>
      <w:r w:rsidRPr="00FA5A02">
        <w:rPr>
          <w:rFonts w:ascii="Times New Roman" w:hAnsi="Times New Roman" w:cs="Times New Roman"/>
          <w:sz w:val="24"/>
          <w:szCs w:val="24"/>
        </w:rPr>
        <w:sym w:font="Symbol" w:char="F02D"/>
      </w:r>
      <w:r w:rsidRPr="00FA5A02">
        <w:rPr>
          <w:rFonts w:ascii="Times New Roman" w:hAnsi="Times New Roman" w:cs="Times New Roman"/>
          <w:sz w:val="24"/>
          <w:szCs w:val="24"/>
        </w:rPr>
        <w:t xml:space="preserve"> персональных данных» и принятыми в соответствии с ним нормативными правовыми актами. 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Субъект персональных данных имеет право: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требовать уточнения своих персональных данных, их блокирования или уничтожения в случае, если персональные данные являются неполными, устаревшими, недостоверными, незаконно полученными или не являются необходимыми для заявленной цели обработки, а также принимать предусмотренные законом меры по защите</w:t>
      </w:r>
      <w:r w:rsidR="007D5BA7">
        <w:rPr>
          <w:rFonts w:ascii="Times New Roman" w:hAnsi="Times New Roman" w:cs="Times New Roman"/>
          <w:sz w:val="24"/>
          <w:szCs w:val="24"/>
        </w:rPr>
        <w:t xml:space="preserve"> </w:t>
      </w:r>
      <w:r w:rsidRPr="00FA5A02">
        <w:rPr>
          <w:rFonts w:ascii="Times New Roman" w:hAnsi="Times New Roman" w:cs="Times New Roman"/>
          <w:sz w:val="24"/>
          <w:szCs w:val="24"/>
        </w:rPr>
        <w:t xml:space="preserve">своих прав;  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требовать перечень своих персональных данных, обрабатываемых ООО УК</w:t>
      </w:r>
      <w:r w:rsidRPr="00FA5A02">
        <w:rPr>
          <w:rFonts w:ascii="Times New Roman" w:hAnsi="Times New Roman" w:cs="Times New Roman"/>
          <w:sz w:val="24"/>
          <w:szCs w:val="24"/>
        </w:rPr>
        <w:sym w:font="Symbol" w:char="F02D"/>
      </w:r>
      <w:r w:rsidRPr="00FA5A0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FA5A02"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="000331E2">
        <w:rPr>
          <w:rFonts w:ascii="Times New Roman" w:hAnsi="Times New Roman" w:cs="Times New Roman"/>
          <w:sz w:val="24"/>
          <w:szCs w:val="24"/>
        </w:rPr>
        <w:t>»</w:t>
      </w:r>
      <w:r w:rsidRPr="00FA5A0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получать информацию о сроках обработки своих персональных данных, в том числе о сроках их хранения;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требовать извещения всех лиц, которым ранее были сообщены неверные или неполные его персональные данные, обо всех произведенных в них исключениях, исправлениях или дополнениях;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обжаловать в уполномоченный орган по защите прав субъектов персональных данных или в судебном порядке неправомерные действия или бездействия при обработке его персональных данных;</w:t>
      </w:r>
    </w:p>
    <w:p w:rsidR="007D5BA7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на защиту своих прав и законных интересов, в том числе на возмещение убытков и</w:t>
      </w:r>
      <w:r w:rsidRPr="00FA5A02">
        <w:rPr>
          <w:rFonts w:ascii="Times New Roman" w:hAnsi="Times New Roman" w:cs="Times New Roman"/>
          <w:sz w:val="24"/>
          <w:szCs w:val="24"/>
        </w:rPr>
        <w:sym w:font="Symbol" w:char="F02D"/>
      </w:r>
      <w:r w:rsidRPr="00FA5A02">
        <w:rPr>
          <w:rFonts w:ascii="Times New Roman" w:hAnsi="Times New Roman" w:cs="Times New Roman"/>
          <w:sz w:val="24"/>
          <w:szCs w:val="24"/>
        </w:rPr>
        <w:t xml:space="preserve"> (или) компенсацию морального вреда в судебном порядке. </w:t>
      </w:r>
    </w:p>
    <w:p w:rsidR="007D5BA7" w:rsidRDefault="005D0EB0" w:rsidP="000067B5">
      <w:pPr>
        <w:jc w:val="center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3. Цели, основания и порядок обработки персональных данных.</w:t>
      </w:r>
    </w:p>
    <w:p w:rsidR="000067B5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Обработка персональных данных работников ООО УК «</w:t>
      </w:r>
      <w:proofErr w:type="spellStart"/>
      <w:r w:rsidR="00FA5A02"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Pr="00FA5A02">
        <w:rPr>
          <w:rFonts w:ascii="Times New Roman" w:hAnsi="Times New Roman" w:cs="Times New Roman"/>
          <w:sz w:val="24"/>
          <w:szCs w:val="24"/>
        </w:rPr>
        <w:t>»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3.1.1. </w:t>
      </w:r>
      <w:proofErr w:type="gramStart"/>
      <w:r w:rsidRPr="00FA5A02">
        <w:rPr>
          <w:rFonts w:ascii="Times New Roman" w:hAnsi="Times New Roman" w:cs="Times New Roman"/>
          <w:sz w:val="24"/>
          <w:szCs w:val="24"/>
        </w:rPr>
        <w:t xml:space="preserve">Персональные данные работников организации обрабатываются в целях соблюдения законов и иных нормативных правовых актов, содействия выполнению работы, обучения и должностного роста, учета результатов исполнения должностных обязанностей, обеспечения личной безопасности работников, контроля количества и качества выполняемой работы, обеспечения сохранности имущества, формирование положительного имиджа организации, обеспечения работникам установленных законодательством Российской Федерации условий труда, гарантий и компенсаций. </w:t>
      </w:r>
      <w:proofErr w:type="gramEnd"/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3.1.2. В целях, указанных в пункте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lastRenderedPageBreak/>
        <w:t>3.1.1 настоящей Политики, обрабатываются следующие категории персональных данных: 3.1.2.1. фамилия, имя, отчество;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3.1.2.2. прежняя фамилия (если фамилия менялась);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3.1.2.3. число, месяц, год и место рождения;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3.1.2.4. вид, серия, номер документа, удостоверяющего личность, наименование органа, выдавшего его, дата выдачи;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3.1.2.5. информация о гражданстве;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3.1.2.6. сведения об образовании, в том числе о послевузовском профессиональном образовании (наименование и год окончания образовательного учреждения, наименование и реквизиты документа об образовании, квалификация, специальность по документу об образовании);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3.1.2.7. сведения о трудовой деятельности;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3.1.2.8. сведения о воинской обязанности;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3.1.2.9. сведения об ограничениях по медицинским показателям, группа инвалидности (если есть);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3.1.2.10. семейное положение, состав семьи и сведения о близких родственниках;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3.1.2.11. адрес места жительства (адрес регистрации, фактического проживания);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3.1.2.12. номер контактного телефона или сведения о других способах связи;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3.1.2.13. реквизиты страхового свидетельства государственного пенсионного страхования; 3.1.2.14. идентификационный номер налогоплательщика;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3.1.2.15. номер расчетного счета;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3.1.2.16. иные персональные данные, необходимые для достижения целей, предусмотренных пунктом 3.1.1 настоящей Политики.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3.1.3. </w:t>
      </w:r>
      <w:proofErr w:type="gramStart"/>
      <w:r w:rsidRPr="00FA5A02">
        <w:rPr>
          <w:rFonts w:ascii="Times New Roman" w:hAnsi="Times New Roman" w:cs="Times New Roman"/>
          <w:sz w:val="24"/>
          <w:szCs w:val="24"/>
        </w:rPr>
        <w:t>Обработка персональных данных осуществляется без согласия указанных лиц в рамках целей, определенных пунктом 3.1.1 настоящей Политики, в соответствии с трудовым договором, положениями Трудового кодекса Российской Федерации, ст. 9 Федерального закона «О бухучете» от 06.12.2011 № 402-ФЗ, Гражданского кодекса Российской Федерации, Налогового кодекса Российской Федерации, Федерального закона от 1 апреля 1996 г. №27-ФЗ «Об индивидуальном (персонифицированном) учете в системе обязательного пенсионного страхования</w:t>
      </w:r>
      <w:proofErr w:type="gramEnd"/>
      <w:r w:rsidRPr="00FA5A02">
        <w:rPr>
          <w:rFonts w:ascii="Times New Roman" w:hAnsi="Times New Roman" w:cs="Times New Roman"/>
          <w:sz w:val="24"/>
          <w:szCs w:val="24"/>
        </w:rPr>
        <w:t xml:space="preserve">», Постановления Правительства РФ от 16.04.2003 г. № 225 "О трудовых книжках", Постановления Минтруда России от 10.10.2003 г. № 69 "Об утверждении Инструкции по заполнению трудовых книжек", Федерального закона от 28.03.1998 № 53-ФЗ «О воинской обязанности и военной службе», Постановления Правительства РФ от 27.11.2006 № 719 «Об утверждении Положения о воинском учете», иных законодательных актов.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lastRenderedPageBreak/>
        <w:t>3.1.4. Обработка персональных данных осуществляется при условии получения согласия работников в следующих случаях: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3.1.4.1. размещения персональных данных на сайте организации;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3.1.4.2. при передаче (распространении, предоставлении) персональных данных третьим лицам в случаях, не предусмотренных действующим законодательством Российской Федерации.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3.1.5. </w:t>
      </w:r>
      <w:proofErr w:type="gramStart"/>
      <w:r w:rsidRPr="00FA5A02">
        <w:rPr>
          <w:rFonts w:ascii="Times New Roman" w:hAnsi="Times New Roman" w:cs="Times New Roman"/>
          <w:sz w:val="24"/>
          <w:szCs w:val="24"/>
        </w:rPr>
        <w:t>Обработка персональных данных работников, осуществляется директором, сотрудником, ответственным за кадровую работу в организации, сотрудниками бухгалтерии и включает в себя следующие действия: сбор, запись, систематизацию, накопление, хранение, уточнение (обновление, изменение), извлечение, использование, передачу (предоставление), блокирование, удаление, уничтожение персональных данных. 3.1.6.</w:t>
      </w:r>
      <w:proofErr w:type="gramEnd"/>
      <w:r w:rsidRPr="00FA5A02">
        <w:rPr>
          <w:rFonts w:ascii="Times New Roman" w:hAnsi="Times New Roman" w:cs="Times New Roman"/>
          <w:sz w:val="24"/>
          <w:szCs w:val="24"/>
        </w:rPr>
        <w:t xml:space="preserve"> Сбор, запись, систематизация, накопление и уточнение (обновление, изменение) персональных данных работников осуществляется путем: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3.1.6.1. получения оригиналов необходимых документов (заявление, трудовая книжка, иные документы, предоставляемые сотруднику, ответственному за кадровую работу в организации);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3.1.6.2. копирования оригиналов документов;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3.1.6.3. внесения сведений в учетные формы (на бумажных и электронных носителях); 3.1.6.4. формирования персональных данных в ходе кадровой работы;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3.1.6.5. внесения персональных данных в информационные системы организации.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3.1.7. Запрещается получать, обрабатывать персональные данные работников организации, касающиеся расовой, национа</w:t>
      </w:r>
      <w:r w:rsidR="002D5EC5">
        <w:rPr>
          <w:rFonts w:ascii="Times New Roman" w:hAnsi="Times New Roman" w:cs="Times New Roman"/>
          <w:sz w:val="24"/>
          <w:szCs w:val="24"/>
        </w:rPr>
        <w:t>льной принадлежности, политиче</w:t>
      </w:r>
      <w:r w:rsidRPr="00FA5A02">
        <w:rPr>
          <w:rFonts w:ascii="Times New Roman" w:hAnsi="Times New Roman" w:cs="Times New Roman"/>
          <w:sz w:val="24"/>
          <w:szCs w:val="24"/>
        </w:rPr>
        <w:t xml:space="preserve">ских взглядов, религиозных или философских убеждений, состояния здоровья и интимной жизни.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3.2. Обработка персональных данных граждан, претендующих на замещение вакантных должностей ООО УК «</w:t>
      </w:r>
      <w:proofErr w:type="spellStart"/>
      <w:r w:rsidR="00FA5A02"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Pr="00FA5A02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3.2.1. Персональные данные граждан, претендующих на замещение вакантных должностей, обрабатываются в целях содействия в трудоустройстве в ООО УК «</w:t>
      </w:r>
      <w:proofErr w:type="spellStart"/>
      <w:r w:rsidR="00FA5A02"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Pr="00FA5A02">
        <w:rPr>
          <w:rFonts w:ascii="Times New Roman" w:hAnsi="Times New Roman" w:cs="Times New Roman"/>
          <w:sz w:val="24"/>
          <w:szCs w:val="24"/>
        </w:rPr>
        <w:t>».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3.2.2. В целях, указанных в пункте 3.2.1 настоящей Политики, обрабатываются следующие категории персональных данных: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3.2.2.1. фамилия, имя, отчество;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3.2.2.2. контактный телефон;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3.2.2.3. адрес </w:t>
      </w:r>
      <w:proofErr w:type="spellStart"/>
      <w:r w:rsidRPr="00FA5A02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FA5A02">
        <w:rPr>
          <w:rFonts w:ascii="Times New Roman" w:hAnsi="Times New Roman" w:cs="Times New Roman"/>
          <w:sz w:val="24"/>
          <w:szCs w:val="24"/>
        </w:rPr>
        <w:t>;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3.2.2.4. дата рождения;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lastRenderedPageBreak/>
        <w:t xml:space="preserve">3.2.2.5. образование;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3.2.2.6. фотография;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3.2.2.7. сведения об имеющемся опыте работы;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3.2.2.8. гражданство;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3.2.2.9. иные персональные данные, необходимые для достижения целей, предусмотренных пунктом 3.2.1 настоящей Политики.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3.2.3. Обработка персональных данных осуществляется на основании согласия претендентов на замещение вакантной должности в рамках целей, определенных пунктом 3.2.1 настоящей Политики. Согласие выражается путём пересылки резюме кандидата на адрес электронной почты организации либо в иной форме.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3.2.4. </w:t>
      </w:r>
      <w:proofErr w:type="gramStart"/>
      <w:r w:rsidRPr="00FA5A02">
        <w:rPr>
          <w:rFonts w:ascii="Times New Roman" w:hAnsi="Times New Roman" w:cs="Times New Roman"/>
          <w:sz w:val="24"/>
          <w:szCs w:val="24"/>
        </w:rPr>
        <w:t>Обработка персональных данных, граждан, претендующих на замещение вакантных должностей, осуществляется директором, техническим директором и сотрудником, ответственным за кадровую работу в организации, и включает в себя следующие действия: сбор, запись, систематизацию, накопление, хранение, уточнение (обновление, изменение), извлечение, использование, блокирование, удаление, уничтожение персональных данных.</w:t>
      </w:r>
      <w:proofErr w:type="gramEnd"/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3.2.5. Сбор, запись, систематизация, накопление и уточнение (обновление, изменение) </w:t>
      </w:r>
      <w:proofErr w:type="gramStart"/>
      <w:r w:rsidRPr="00FA5A02">
        <w:rPr>
          <w:rFonts w:ascii="Times New Roman" w:hAnsi="Times New Roman" w:cs="Times New Roman"/>
          <w:sz w:val="24"/>
          <w:szCs w:val="24"/>
        </w:rPr>
        <w:t>персональных данных граждан, претендующих на замещение вакантных должностей осуществляется</w:t>
      </w:r>
      <w:proofErr w:type="gramEnd"/>
      <w:r w:rsidRPr="00FA5A02">
        <w:rPr>
          <w:rFonts w:ascii="Times New Roman" w:hAnsi="Times New Roman" w:cs="Times New Roman"/>
          <w:sz w:val="24"/>
          <w:szCs w:val="24"/>
        </w:rPr>
        <w:t xml:space="preserve"> путем: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3.2.5.1. получение резюме кандидата, иной информации непосредственно от кандидата;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3.2.5.2. вывод сведений о кандидате на печать.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3.2.6. Запрещается получать, обрабатывать персональные данные граждан, указанных в пункте 3.2.1 настоящей Политики, касающиеся расовой, национальной принадлежности, политических взглядов, религиозных или философских убеждений, состояния здоровья и интимной жизни.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3.3. Обработка персональных данных клиентов ООО УК «</w:t>
      </w:r>
      <w:proofErr w:type="spellStart"/>
      <w:r w:rsidR="00FA5A02"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Pr="00FA5A02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3.3.1. Персональные данные клиентов обрабатываются в целях оказания услуг в к</w:t>
      </w:r>
      <w:r w:rsidR="00FC0E75">
        <w:rPr>
          <w:rFonts w:ascii="Times New Roman" w:hAnsi="Times New Roman" w:cs="Times New Roman"/>
          <w:sz w:val="24"/>
          <w:szCs w:val="24"/>
        </w:rPr>
        <w:t>ачестве управляющей организации, реализации собственниками помещений прав по управлению недвижимого имущества, владению</w:t>
      </w:r>
      <w:r w:rsidR="00705A57">
        <w:rPr>
          <w:rFonts w:ascii="Times New Roman" w:hAnsi="Times New Roman" w:cs="Times New Roman"/>
          <w:sz w:val="24"/>
          <w:szCs w:val="24"/>
        </w:rPr>
        <w:t xml:space="preserve"> пользованию. П</w:t>
      </w:r>
      <w:r w:rsidR="00FC0E75">
        <w:rPr>
          <w:rFonts w:ascii="Times New Roman" w:hAnsi="Times New Roman" w:cs="Times New Roman"/>
          <w:sz w:val="24"/>
          <w:szCs w:val="24"/>
        </w:rPr>
        <w:t>ользованием имущес</w:t>
      </w:r>
      <w:r w:rsidR="00705A57">
        <w:rPr>
          <w:rFonts w:ascii="Times New Roman" w:hAnsi="Times New Roman" w:cs="Times New Roman"/>
          <w:sz w:val="24"/>
          <w:szCs w:val="24"/>
        </w:rPr>
        <w:t>твом нанимателями, арендаторами. Р</w:t>
      </w:r>
      <w:r w:rsidR="00130405">
        <w:rPr>
          <w:rFonts w:ascii="Times New Roman" w:hAnsi="Times New Roman" w:cs="Times New Roman"/>
          <w:sz w:val="24"/>
          <w:szCs w:val="24"/>
        </w:rPr>
        <w:t>еализации договора управления</w:t>
      </w:r>
      <w:r w:rsidR="00705A57">
        <w:rPr>
          <w:rFonts w:ascii="Times New Roman" w:hAnsi="Times New Roman" w:cs="Times New Roman"/>
          <w:sz w:val="24"/>
          <w:szCs w:val="24"/>
        </w:rPr>
        <w:t xml:space="preserve"> МКД</w:t>
      </w:r>
      <w:r w:rsidR="001304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3.3.2. В целях, указанных в пункте 3.3.1 настоящей Политики, обрабатываются следующие категории персональных данных: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3.3.2.1. фамилия, имя, отчество;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3.3.2.2. девичья/прежняя фамилия;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lastRenderedPageBreak/>
        <w:t xml:space="preserve">3.3.2.3. семейное положение;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3.3.2.4. вид, серия, номер документа, удостоверяющего личность, наименование органа, выдавшего его, дата выдачи;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3.3.2.5. дата и место рождения;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3.3.2.6. адрес места жительства (адрес регистрации, фактического проживания);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3.3.2.7. адрес </w:t>
      </w:r>
      <w:proofErr w:type="spellStart"/>
      <w:r w:rsidRPr="00FA5A02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FA5A0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3.3.2.8. номер телефона;</w:t>
      </w:r>
    </w:p>
    <w:p w:rsidR="006D470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3.3.2.9. номера лицевых счетов (при оплате за коммунальные услуги);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3.3.2.10. иные персональные данные, необходимые для достижения целей, предусмотренных пунктом 3.3.1 настоящей Политики.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3.3.3. </w:t>
      </w:r>
      <w:proofErr w:type="gramStart"/>
      <w:r w:rsidRPr="00FA5A02">
        <w:rPr>
          <w:rFonts w:ascii="Times New Roman" w:hAnsi="Times New Roman" w:cs="Times New Roman"/>
          <w:sz w:val="24"/>
          <w:szCs w:val="24"/>
        </w:rPr>
        <w:t>Обработка персональных данных осуществляется без согласия указанных лиц в рамках целей, определенных пунктом 3.3.1 настоящей Политики в соответствии с договором об оказании услуг, положениями Жилищного кодекса Российской Федерации от 29.12.2004 № 188-ФЗ, положениями Постановления Правительства РФ от 23.09.2010 г. №731 «Об утверждении стандарта раскрытия информации организациями, осуществляющими деятельность в сфере управления многоквартирными домами», Постановление Правительства РФ от 15.05.2013 N 416 «О</w:t>
      </w:r>
      <w:proofErr w:type="gramEnd"/>
      <w:r w:rsidRPr="00FA5A02">
        <w:rPr>
          <w:rFonts w:ascii="Times New Roman" w:hAnsi="Times New Roman" w:cs="Times New Roman"/>
          <w:sz w:val="24"/>
          <w:szCs w:val="24"/>
        </w:rPr>
        <w:t xml:space="preserve"> порядке осуществления деятельности по управлению многоквартирными домами», Приказа </w:t>
      </w:r>
      <w:proofErr w:type="spellStart"/>
      <w:r w:rsidRPr="00FA5A02">
        <w:rPr>
          <w:rFonts w:ascii="Times New Roman" w:hAnsi="Times New Roman" w:cs="Times New Roman"/>
          <w:sz w:val="24"/>
          <w:szCs w:val="24"/>
        </w:rPr>
        <w:t>Минкомсвязи</w:t>
      </w:r>
      <w:proofErr w:type="spellEnd"/>
      <w:r w:rsidRPr="00FA5A02">
        <w:rPr>
          <w:rFonts w:ascii="Times New Roman" w:hAnsi="Times New Roman" w:cs="Times New Roman"/>
          <w:sz w:val="24"/>
          <w:szCs w:val="24"/>
        </w:rPr>
        <w:t xml:space="preserve"> России N 53, Минстроя России N 82/</w:t>
      </w:r>
      <w:proofErr w:type="spellStart"/>
      <w:proofErr w:type="gramStart"/>
      <w:r w:rsidRPr="00FA5A02">
        <w:rPr>
          <w:rFonts w:ascii="Times New Roman" w:hAnsi="Times New Roman" w:cs="Times New Roman"/>
          <w:sz w:val="24"/>
          <w:szCs w:val="24"/>
        </w:rPr>
        <w:t>пр</w:t>
      </w:r>
      <w:proofErr w:type="spellEnd"/>
      <w:proofErr w:type="gramEnd"/>
      <w:r w:rsidRPr="00FA5A02">
        <w:rPr>
          <w:rFonts w:ascii="Times New Roman" w:hAnsi="Times New Roman" w:cs="Times New Roman"/>
          <w:sz w:val="24"/>
          <w:szCs w:val="24"/>
        </w:rPr>
        <w:t xml:space="preserve"> от 17.02.2016 «Об утверждении формы электронного паспорта многоквартирного дома, формы электронного паспорта жилого дома, формы электронного документа о состоянии объектов коммунальной и инженерной инфраструктур», Приказ </w:t>
      </w:r>
      <w:proofErr w:type="spellStart"/>
      <w:r w:rsidRPr="00FA5A02">
        <w:rPr>
          <w:rFonts w:ascii="Times New Roman" w:hAnsi="Times New Roman" w:cs="Times New Roman"/>
          <w:sz w:val="24"/>
          <w:szCs w:val="24"/>
        </w:rPr>
        <w:t>Минкомсвязи</w:t>
      </w:r>
      <w:proofErr w:type="spellEnd"/>
      <w:r w:rsidRPr="00FA5A02">
        <w:rPr>
          <w:rFonts w:ascii="Times New Roman" w:hAnsi="Times New Roman" w:cs="Times New Roman"/>
          <w:sz w:val="24"/>
          <w:szCs w:val="24"/>
        </w:rPr>
        <w:t xml:space="preserve"> России N 74, Минстроя России N 114/ </w:t>
      </w:r>
      <w:proofErr w:type="spellStart"/>
      <w:r w:rsidRPr="00FA5A02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Pr="00FA5A02">
        <w:rPr>
          <w:rFonts w:ascii="Times New Roman" w:hAnsi="Times New Roman" w:cs="Times New Roman"/>
          <w:sz w:val="24"/>
          <w:szCs w:val="24"/>
        </w:rPr>
        <w:t xml:space="preserve"> от 29.02.2016 «Об утверждении состава, сроков и периодичности размещения информации поставщиками информации в государственной информационной системе жилищно-коммунального хозяйства», иных законодательных актов.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3.3.4. Обработка персональных данных осуществляется при условии получения согласия клиента в следующих случаях: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3.3.4.1. при передаче (предоставлении) персональных данных третьим лицам в случаях, не предусмотренных действующим законодательством Российской Федерации;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3.3.5. </w:t>
      </w:r>
      <w:proofErr w:type="gramStart"/>
      <w:r w:rsidRPr="00FA5A02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данных, клиентов осуществляется сотрудниками организации, участвующими в предоставлении услуг, и включает в себя следующие действия: сбор, запись, систематизацию, накопление, хранение, уточнение (обновление, изменение), извлечение, использование, передачу (предоставление), блокирование, удаление, уничтожение персональных данных. </w:t>
      </w:r>
      <w:proofErr w:type="gramEnd"/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3.3.6. Сбор, запись, систематизация, накопление и уточнение (обновление, изменение) персональных данных клиентов осуществляется путем: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3.3.6.1. получение информации непосредственно от клиента;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lastRenderedPageBreak/>
        <w:t xml:space="preserve">3.3.6.2. получение информации от третьих лиц;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3.3.6.3. вывод документов с персональными данными на печать;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3.3.6.4. внесения персональных данных в информационные системы организации;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3.3.6.5. передаче персональных данных третьим лицам в рамках целей, определенных пунктом 3.3.1 настоящей Политики.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3.3.7. Запрещается получать, обрабатывать персональные данные клиентов, касающиеся расовой, национальной принадлежности, политических взглядов, религиозных или философских убеждений, состояния здоровья и интимной жизни.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3.4. Обработка персональных данных контрагентов ООО УК «</w:t>
      </w:r>
      <w:proofErr w:type="spellStart"/>
      <w:r w:rsidR="00FA5A02"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Pr="00FA5A02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3.4.1. Персональные данные представителей юридических лиц и ИП, физических лиц обрабатываемые в целях исполнения договоров, заключаемых для обеспечения деятельности организации.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3.4.2. В целях, указанных в пункте 3.4.1 настоящей Политики, обрабатываются следующие категории персональных данных: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3.4.2.1. место работы, должность;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3.4.2.2. фамилия, имя, отчество;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3.4.2.3. вид, серия, номер документа, удостоверяющего личность, наименование органа, выдавшего его, дата выдачи;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3.4.2.4. адрес регистрации;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3.4.2.5. номер телефона;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3.4.2.6. ИНН;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3.4.2.7. ОГРИП;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3.4.2.8. иные персональные данные, необходимые для достижения целей, предусмотренных пунктом 3.4.1 настоящей Политики. 3.4.3.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Обработка персональных данных осуществляется без согласия указанных лиц в рамках целей, определенных пунктом 3.4.1 настоящей Политики в соответствии с пунктом 5 части 1 статьи 6 Федерального закона "О персональных данных" для исполнения договора, а также для заключения договора с юридическими лицами и ИП, физическими лицами.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3.4.4. </w:t>
      </w:r>
      <w:proofErr w:type="gramStart"/>
      <w:r w:rsidRPr="00FA5A02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данных, контрагентов осуществляется директором, работниками бухгалтерии, юристами, сотрудниками, участвующими в подготовке и исполнении договора, и включает в себя следующие действия: сбор, запись, систематизацию, накопление, хранение, уточнение (обновление, изменение), извлечение, </w:t>
      </w:r>
      <w:r w:rsidRPr="00FA5A02">
        <w:rPr>
          <w:rFonts w:ascii="Times New Roman" w:hAnsi="Times New Roman" w:cs="Times New Roman"/>
          <w:sz w:val="24"/>
          <w:szCs w:val="24"/>
        </w:rPr>
        <w:lastRenderedPageBreak/>
        <w:t xml:space="preserve">использование, передачу (предоставление), блокирование, удаление, уничтожение персональных данных. </w:t>
      </w:r>
      <w:proofErr w:type="gramEnd"/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3.4.5. </w:t>
      </w:r>
      <w:proofErr w:type="gramStart"/>
      <w:r w:rsidRPr="00FA5A02">
        <w:rPr>
          <w:rFonts w:ascii="Times New Roman" w:hAnsi="Times New Roman" w:cs="Times New Roman"/>
          <w:sz w:val="24"/>
          <w:szCs w:val="24"/>
        </w:rPr>
        <w:t xml:space="preserve">Сбор, запись, систематизация, накопление и уточнение (обновление, изменение) персональных данных граждан, указанных в пункте 3.4.1 настоящей Политики, осуществляется путем: </w:t>
      </w:r>
      <w:proofErr w:type="gramEnd"/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3.4.5.1. получение информации непосредственно от субъекта персональных данных или из общедоступных источников;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3.4.5.2. внесения персональных данных в информационные системы организации;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3.4.5.3. вывод документов с персональными данными на печать.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3.4.6. Запрещается получать, обрабатывать персональные данные граждан, указанных в пункте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3.4.1 настоящей Политики, касающиеся расовой, национальной принадлежности, политических взглядов, религиозных или философских убеждений, состояния здоровья и интимной жизни.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3.5. Сроки обработки и хранения персональных данных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3.5.1. Сроки обработки и хранения персональных данных работников ООО УК «</w:t>
      </w:r>
      <w:proofErr w:type="spellStart"/>
      <w:r w:rsidR="00FA5A02"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Pr="00FA5A02">
        <w:rPr>
          <w:rFonts w:ascii="Times New Roman" w:hAnsi="Times New Roman" w:cs="Times New Roman"/>
          <w:sz w:val="24"/>
          <w:szCs w:val="24"/>
        </w:rPr>
        <w:t xml:space="preserve">», граждан, претендующих на замещение должностей, определяются в соответствии с законодательством Российской Федерации. С учетом положений законодательства Российской Федерации, устанавливаются следующие сроки обработки и хранения персональных данных: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3.5.1.1. Персональные данные, содержащиеся в приказах по работникам (о приеме, о переводе, об увольнении и т.д.), личная карточка, трудовой договор подлежат хранению не менее 50 лет.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3.5.1.2. Персональные данные, содержащиеся в приказах о предоставлении отпусков, о краткосрочных </w:t>
      </w:r>
      <w:proofErr w:type="spellStart"/>
      <w:r w:rsidRPr="00FA5A02">
        <w:rPr>
          <w:rFonts w:ascii="Times New Roman" w:hAnsi="Times New Roman" w:cs="Times New Roman"/>
          <w:sz w:val="24"/>
          <w:szCs w:val="24"/>
        </w:rPr>
        <w:t>внутрироссийских</w:t>
      </w:r>
      <w:proofErr w:type="spellEnd"/>
      <w:r w:rsidRPr="00FA5A02">
        <w:rPr>
          <w:rFonts w:ascii="Times New Roman" w:hAnsi="Times New Roman" w:cs="Times New Roman"/>
          <w:sz w:val="24"/>
          <w:szCs w:val="24"/>
        </w:rPr>
        <w:t xml:space="preserve"> и зарубежных командировках, о дисциплинарных взысканиях работников, подлежат хранению в течение пяти лет с последующим уничтожением.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3.5.1.3. Персональные данные уволенного работника в документах, необходимых для исчисления, удержания и перечисления налога в течение 4 лет после увольнения. Персональные данные уволенного работника, содержащиеся в бухгалтерской документации в течение не менее пяти лет после увольнения.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3.5.1.4. </w:t>
      </w:r>
      <w:proofErr w:type="gramStart"/>
      <w:r w:rsidRPr="00FA5A02">
        <w:rPr>
          <w:rFonts w:ascii="Times New Roman" w:hAnsi="Times New Roman" w:cs="Times New Roman"/>
          <w:sz w:val="24"/>
          <w:szCs w:val="24"/>
        </w:rPr>
        <w:t>Персональные данные, содержащиеся в резюме претендентов на замещение вакантной должности должны быть уничтожены</w:t>
      </w:r>
      <w:proofErr w:type="gramEnd"/>
      <w:r w:rsidRPr="00FA5A02">
        <w:rPr>
          <w:rFonts w:ascii="Times New Roman" w:hAnsi="Times New Roman" w:cs="Times New Roman"/>
          <w:sz w:val="24"/>
          <w:szCs w:val="24"/>
        </w:rPr>
        <w:t xml:space="preserve"> в течение 30 дней в случае отказа в приеме на работу. При поступлении резюме, составленного в произвольной форме, при которой однозначно определить физическое лицо, его направившее, не представляется возможным, данное резюме подлежит уничтожению в день поступления.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lastRenderedPageBreak/>
        <w:t>3.5.2. Сроки обработки и хранения персональных данных клиентов и контрагентов ООО УК «</w:t>
      </w:r>
      <w:proofErr w:type="spellStart"/>
      <w:r w:rsidR="00FA5A02"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Pr="00FA5A02">
        <w:rPr>
          <w:rFonts w:ascii="Times New Roman" w:hAnsi="Times New Roman" w:cs="Times New Roman"/>
          <w:sz w:val="24"/>
          <w:szCs w:val="24"/>
        </w:rPr>
        <w:t>» (физических лиц), представителей/работников клиентов и контрагентов ООО УК «</w:t>
      </w:r>
      <w:proofErr w:type="spellStart"/>
      <w:r w:rsidR="00FA5A02"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Pr="00FA5A02">
        <w:rPr>
          <w:rFonts w:ascii="Times New Roman" w:hAnsi="Times New Roman" w:cs="Times New Roman"/>
          <w:sz w:val="24"/>
          <w:szCs w:val="24"/>
        </w:rPr>
        <w:t xml:space="preserve">» (юридических лиц), определяются в соответствии с законодательством Российской Федерации. С учетом положений законодательства Российской Федерации, устанавливаются следующие сроки обработки и хранения персональных данных: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3.5.2.1. персональные данные, обрабатываемые в рамках исполнения договоров, обрабатываются в течени</w:t>
      </w:r>
      <w:proofErr w:type="gramStart"/>
      <w:r w:rsidRPr="00FA5A02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FA5A02">
        <w:rPr>
          <w:rFonts w:ascii="Times New Roman" w:hAnsi="Times New Roman" w:cs="Times New Roman"/>
          <w:sz w:val="24"/>
          <w:szCs w:val="24"/>
        </w:rPr>
        <w:t xml:space="preserve"> срока действия договора и три года после его исполнения для защиты прав в случае предъявления иска в связи с исполнением договора.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3.5.2.2. договоры и дополнительные соглашения к ним пять лет после истечения срока действия договора </w:t>
      </w:r>
      <w:proofErr w:type="gramStart"/>
      <w:r w:rsidRPr="00FA5A02">
        <w:rPr>
          <w:rFonts w:ascii="Times New Roman" w:hAnsi="Times New Roman" w:cs="Times New Roman"/>
          <w:sz w:val="24"/>
          <w:szCs w:val="24"/>
        </w:rPr>
        <w:t>согласно статьи</w:t>
      </w:r>
      <w:proofErr w:type="gramEnd"/>
      <w:r w:rsidRPr="00FA5A02">
        <w:rPr>
          <w:rFonts w:ascii="Times New Roman" w:hAnsi="Times New Roman" w:cs="Times New Roman"/>
          <w:sz w:val="24"/>
          <w:szCs w:val="24"/>
        </w:rPr>
        <w:t xml:space="preserve"> 436, 440 «Перечня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хранения», утв. Приказом Минкультуры России от 25.08.2010 N 558.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4. Ответственность работников за выполнение Политики.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Настоящая Политика распространяется на всех работников ООО УК «</w:t>
      </w:r>
      <w:proofErr w:type="spellStart"/>
      <w:r w:rsidR="00FA5A02"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Pr="00FA5A02">
        <w:rPr>
          <w:rFonts w:ascii="Times New Roman" w:hAnsi="Times New Roman" w:cs="Times New Roman"/>
          <w:sz w:val="24"/>
          <w:szCs w:val="24"/>
        </w:rPr>
        <w:t xml:space="preserve">», имеющих доступ и осуществляющих обработку персональных данных граждан и работников.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Работник</w:t>
      </w:r>
      <w:proofErr w:type="gramStart"/>
      <w:r w:rsidRPr="00FA5A02">
        <w:rPr>
          <w:rFonts w:ascii="Times New Roman" w:hAnsi="Times New Roman" w:cs="Times New Roman"/>
          <w:sz w:val="24"/>
          <w:szCs w:val="24"/>
        </w:rPr>
        <w:t>и ООО У</w:t>
      </w:r>
      <w:proofErr w:type="gramEnd"/>
      <w:r w:rsidRPr="00FA5A02">
        <w:rPr>
          <w:rFonts w:ascii="Times New Roman" w:hAnsi="Times New Roman" w:cs="Times New Roman"/>
          <w:sz w:val="24"/>
          <w:szCs w:val="24"/>
        </w:rPr>
        <w:t>К «</w:t>
      </w:r>
      <w:proofErr w:type="spellStart"/>
      <w:r w:rsidR="00FA5A02"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Pr="00FA5A02">
        <w:rPr>
          <w:rFonts w:ascii="Times New Roman" w:hAnsi="Times New Roman" w:cs="Times New Roman"/>
          <w:sz w:val="24"/>
          <w:szCs w:val="24"/>
        </w:rPr>
        <w:t xml:space="preserve">», допущенные к обработке персональных данных граждан и работников, за разглашение полученной в ходе своей трудовой деятельности информации, несут дисциплинарную, материальную, административную или уголовную ответственность в соответствии с действующим законодательством Российской Федерации.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Работник</w:t>
      </w:r>
      <w:proofErr w:type="gramStart"/>
      <w:r w:rsidRPr="00FA5A02">
        <w:rPr>
          <w:rFonts w:ascii="Times New Roman" w:hAnsi="Times New Roman" w:cs="Times New Roman"/>
          <w:sz w:val="24"/>
          <w:szCs w:val="24"/>
        </w:rPr>
        <w:t>и ООО У</w:t>
      </w:r>
      <w:proofErr w:type="gramEnd"/>
      <w:r w:rsidRPr="00FA5A02">
        <w:rPr>
          <w:rFonts w:ascii="Times New Roman" w:hAnsi="Times New Roman" w:cs="Times New Roman"/>
          <w:sz w:val="24"/>
          <w:szCs w:val="24"/>
        </w:rPr>
        <w:t>К «</w:t>
      </w:r>
      <w:proofErr w:type="spellStart"/>
      <w:r w:rsidR="00FA5A02"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Pr="00FA5A02">
        <w:rPr>
          <w:rFonts w:ascii="Times New Roman" w:hAnsi="Times New Roman" w:cs="Times New Roman"/>
          <w:sz w:val="24"/>
          <w:szCs w:val="24"/>
        </w:rPr>
        <w:t xml:space="preserve">» подлежат ознакомлению с данным документом в порядке, предусмотренном Приказом руководителя, под личную подпись.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5. Принципы и условия обработки персональных данных. Обработка персональных данных в ООО УК «</w:t>
      </w:r>
      <w:proofErr w:type="spellStart"/>
      <w:r w:rsidR="00FA5A02"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Pr="00FA5A02">
        <w:rPr>
          <w:rFonts w:ascii="Times New Roman" w:hAnsi="Times New Roman" w:cs="Times New Roman"/>
          <w:sz w:val="24"/>
          <w:szCs w:val="24"/>
        </w:rPr>
        <w:t xml:space="preserve">» производится на основе соблюдения принципов:  </w:t>
      </w:r>
    </w:p>
    <w:p w:rsidR="00AF139A" w:rsidRDefault="00AF139A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sym w:font="Symbol" w:char="F02D"/>
      </w:r>
      <w:r w:rsidRPr="00FA5A02">
        <w:rPr>
          <w:rFonts w:ascii="Times New Roman" w:hAnsi="Times New Roman" w:cs="Times New Roman"/>
          <w:sz w:val="24"/>
          <w:szCs w:val="24"/>
        </w:rPr>
        <w:t xml:space="preserve"> </w:t>
      </w:r>
      <w:r w:rsidR="005D0EB0" w:rsidRPr="00FA5A02">
        <w:rPr>
          <w:rFonts w:ascii="Times New Roman" w:hAnsi="Times New Roman" w:cs="Times New Roman"/>
          <w:sz w:val="24"/>
          <w:szCs w:val="24"/>
        </w:rPr>
        <w:t>обработка персональных данных осуществляется на законной и справедливой</w:t>
      </w:r>
      <w:r w:rsidRPr="00AF139A">
        <w:rPr>
          <w:rFonts w:ascii="Times New Roman" w:hAnsi="Times New Roman" w:cs="Times New Roman"/>
          <w:sz w:val="24"/>
          <w:szCs w:val="24"/>
        </w:rPr>
        <w:t xml:space="preserve"> </w:t>
      </w:r>
      <w:r w:rsidRPr="00FA5A02">
        <w:rPr>
          <w:rFonts w:ascii="Times New Roman" w:hAnsi="Times New Roman" w:cs="Times New Roman"/>
          <w:sz w:val="24"/>
          <w:szCs w:val="24"/>
        </w:rPr>
        <w:t>основе;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sym w:font="Symbol" w:char="F02D"/>
      </w:r>
      <w:r w:rsidRPr="00FA5A02">
        <w:rPr>
          <w:rFonts w:ascii="Times New Roman" w:hAnsi="Times New Roman" w:cs="Times New Roman"/>
          <w:sz w:val="24"/>
          <w:szCs w:val="24"/>
        </w:rPr>
        <w:t xml:space="preserve">  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данных;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sym w:font="Symbol" w:char="F02D"/>
      </w:r>
      <w:r w:rsidRPr="00FA5A02">
        <w:rPr>
          <w:rFonts w:ascii="Times New Roman" w:hAnsi="Times New Roman" w:cs="Times New Roman"/>
          <w:sz w:val="24"/>
          <w:szCs w:val="24"/>
        </w:rPr>
        <w:t xml:space="preserve">  не допускается объединение баз данных, содержащих персональные данные, обработка которых осуществляется в целях, несовместимых между собой;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sym w:font="Symbol" w:char="F02D"/>
      </w:r>
      <w:r w:rsidRPr="00FA5A02">
        <w:rPr>
          <w:rFonts w:ascii="Times New Roman" w:hAnsi="Times New Roman" w:cs="Times New Roman"/>
          <w:sz w:val="24"/>
          <w:szCs w:val="24"/>
        </w:rPr>
        <w:t xml:space="preserve">  обработке подлежат только персональные данные, которые отвечают целям их обработки;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lastRenderedPageBreak/>
        <w:sym w:font="Symbol" w:char="F02D"/>
      </w:r>
      <w:r w:rsidRPr="00FA5A02">
        <w:rPr>
          <w:rFonts w:ascii="Times New Roman" w:hAnsi="Times New Roman" w:cs="Times New Roman"/>
          <w:sz w:val="24"/>
          <w:szCs w:val="24"/>
        </w:rPr>
        <w:t xml:space="preserve">  содержание и объем обрабатываемых персональных данных должны соответствовать заявленным целям обработки. Обрабатываемые персональные данные не должны быть избыточными по отношению к заявленным целям их обработки;  </w:t>
      </w:r>
    </w:p>
    <w:p w:rsidR="00AF139A" w:rsidRDefault="00AF139A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sym w:font="Symbol" w:char="F02D"/>
      </w:r>
      <w:r w:rsidRPr="00FA5A02">
        <w:rPr>
          <w:rFonts w:ascii="Times New Roman" w:hAnsi="Times New Roman" w:cs="Times New Roman"/>
          <w:sz w:val="24"/>
          <w:szCs w:val="24"/>
        </w:rPr>
        <w:t xml:space="preserve"> </w:t>
      </w:r>
      <w:r w:rsidR="005D0EB0" w:rsidRPr="00FA5A02">
        <w:rPr>
          <w:rFonts w:ascii="Times New Roman" w:hAnsi="Times New Roman" w:cs="Times New Roman"/>
          <w:sz w:val="24"/>
          <w:szCs w:val="24"/>
        </w:rPr>
        <w:t xml:space="preserve">при обработке персональных данных должны быть обеспечены точность персональных данных, их достаточность, а в необходимых случаях и актуальность по отношению к целям обработки персональных данных. 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ООО УК «</w:t>
      </w:r>
      <w:proofErr w:type="spellStart"/>
      <w:r w:rsidR="00FA5A02"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Pr="00FA5A02">
        <w:rPr>
          <w:rFonts w:ascii="Times New Roman" w:hAnsi="Times New Roman" w:cs="Times New Roman"/>
          <w:sz w:val="24"/>
          <w:szCs w:val="24"/>
        </w:rPr>
        <w:t>» принимает необходимые меры либо обеспечивает их принятие по удалению или уточнению неполных или неточных данных;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 xml:space="preserve"> хранение персональных данных должно осуществляться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</w:t>
      </w:r>
      <w:proofErr w:type="spellStart"/>
      <w:r w:rsidRPr="00FA5A02">
        <w:rPr>
          <w:rFonts w:ascii="Times New Roman" w:hAnsi="Times New Roman" w:cs="Times New Roman"/>
          <w:sz w:val="24"/>
          <w:szCs w:val="24"/>
        </w:rPr>
        <w:t>выгодоприобретателем</w:t>
      </w:r>
      <w:proofErr w:type="spellEnd"/>
      <w:r w:rsidRPr="00FA5A02">
        <w:rPr>
          <w:rFonts w:ascii="Times New Roman" w:hAnsi="Times New Roman" w:cs="Times New Roman"/>
          <w:sz w:val="24"/>
          <w:szCs w:val="24"/>
        </w:rPr>
        <w:t xml:space="preserve"> или поручителем по которому является субъект персональных данных.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:rsidR="00AF139A" w:rsidRDefault="005D0EB0" w:rsidP="00AF139A">
      <w:pPr>
        <w:jc w:val="center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6. Меры по выполнению обязанностей оператора.</w:t>
      </w:r>
    </w:p>
    <w:p w:rsidR="00AF139A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ООО УК «</w:t>
      </w:r>
      <w:proofErr w:type="spellStart"/>
      <w:r w:rsidR="00FA5A02"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Pr="00FA5A02">
        <w:rPr>
          <w:rFonts w:ascii="Times New Roman" w:hAnsi="Times New Roman" w:cs="Times New Roman"/>
          <w:sz w:val="24"/>
          <w:szCs w:val="24"/>
        </w:rPr>
        <w:t xml:space="preserve">» принимает необходимые правовые, организационные и технические меры и обеспечивает их принятие для защиты персональных данных от </w:t>
      </w:r>
      <w:proofErr w:type="spellStart"/>
      <w:r w:rsidRPr="00FA5A02">
        <w:rPr>
          <w:rFonts w:ascii="Times New Roman" w:hAnsi="Times New Roman" w:cs="Times New Roman"/>
          <w:sz w:val="24"/>
          <w:szCs w:val="24"/>
        </w:rPr>
        <w:t>неправоме</w:t>
      </w:r>
      <w:proofErr w:type="gramStart"/>
      <w:r w:rsidRPr="00FA5A02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FA5A02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FA5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A02">
        <w:rPr>
          <w:rFonts w:ascii="Times New Roman" w:hAnsi="Times New Roman" w:cs="Times New Roman"/>
          <w:sz w:val="24"/>
          <w:szCs w:val="24"/>
        </w:rPr>
        <w:t>ного</w:t>
      </w:r>
      <w:proofErr w:type="spellEnd"/>
      <w:r w:rsidRPr="00FA5A02">
        <w:rPr>
          <w:rFonts w:ascii="Times New Roman" w:hAnsi="Times New Roman" w:cs="Times New Roman"/>
          <w:sz w:val="24"/>
          <w:szCs w:val="24"/>
        </w:rPr>
        <w:t xml:space="preserve">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 </w:t>
      </w:r>
    </w:p>
    <w:p w:rsidR="00A6106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ООО УК «</w:t>
      </w:r>
      <w:proofErr w:type="spellStart"/>
      <w:r w:rsidR="00FA5A02"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Pr="00FA5A02">
        <w:rPr>
          <w:rFonts w:ascii="Times New Roman" w:hAnsi="Times New Roman" w:cs="Times New Roman"/>
          <w:sz w:val="24"/>
          <w:szCs w:val="24"/>
        </w:rPr>
        <w:t xml:space="preserve">» направляет в уполномоченный орган по защите прав субъектов персональных данных уведомления об обработке персональных данных. </w:t>
      </w:r>
    </w:p>
    <w:p w:rsidR="00A6106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ООО УК «</w:t>
      </w:r>
      <w:proofErr w:type="spellStart"/>
      <w:r w:rsidR="00FA5A02"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Pr="00FA5A02">
        <w:rPr>
          <w:rFonts w:ascii="Times New Roman" w:hAnsi="Times New Roman" w:cs="Times New Roman"/>
          <w:sz w:val="24"/>
          <w:szCs w:val="24"/>
        </w:rPr>
        <w:t xml:space="preserve">» публикует настоящую Политику на своём сайте. В целях координации действий по обеспечению безопасности персональных данных </w:t>
      </w:r>
      <w:proofErr w:type="gramStart"/>
      <w:r w:rsidRPr="00FA5A0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A5A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106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ООО УК «</w:t>
      </w:r>
      <w:proofErr w:type="spellStart"/>
      <w:r w:rsidR="00FA5A02"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Pr="00FA5A02">
        <w:rPr>
          <w:rFonts w:ascii="Times New Roman" w:hAnsi="Times New Roman" w:cs="Times New Roman"/>
          <w:sz w:val="24"/>
          <w:szCs w:val="24"/>
        </w:rPr>
        <w:t xml:space="preserve">» назначается ответственный за организацию обработки персональных данных. </w:t>
      </w:r>
    </w:p>
    <w:p w:rsidR="00A6106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ООО УК «</w:t>
      </w:r>
      <w:proofErr w:type="spellStart"/>
      <w:r w:rsidR="00FA5A02"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Pr="00FA5A02">
        <w:rPr>
          <w:rFonts w:ascii="Times New Roman" w:hAnsi="Times New Roman" w:cs="Times New Roman"/>
          <w:sz w:val="24"/>
          <w:szCs w:val="24"/>
        </w:rPr>
        <w:t xml:space="preserve">» издаёт локальные акты по вопросам обработки персональных данных, а также локальные акты, устанавливающие процедуры, направленные на предотвращение и выявление нарушений законодательства Российской Федерации, устранение последствий таких нарушений. </w:t>
      </w:r>
    </w:p>
    <w:p w:rsidR="00A6106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ООО УК «</w:t>
      </w:r>
      <w:proofErr w:type="spellStart"/>
      <w:r w:rsidR="00FA5A02"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Pr="00FA5A02">
        <w:rPr>
          <w:rFonts w:ascii="Times New Roman" w:hAnsi="Times New Roman" w:cs="Times New Roman"/>
          <w:sz w:val="24"/>
          <w:szCs w:val="24"/>
        </w:rPr>
        <w:t>» осуществляет внутренний контроль или аудит соответствия обработки персональных данных Закону о персональных данных и принятым в соответствии с ним нормативным правовым актам, требованиям к защите персональных данных, политике и локальным актам организации.</w:t>
      </w:r>
    </w:p>
    <w:p w:rsidR="00A6106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lastRenderedPageBreak/>
        <w:t xml:space="preserve"> ООО УК «</w:t>
      </w:r>
      <w:proofErr w:type="spellStart"/>
      <w:r w:rsidR="00FA5A02"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Pr="00FA5A02">
        <w:rPr>
          <w:rFonts w:ascii="Times New Roman" w:hAnsi="Times New Roman" w:cs="Times New Roman"/>
          <w:sz w:val="24"/>
          <w:szCs w:val="24"/>
        </w:rPr>
        <w:t xml:space="preserve">» проводит оценку вреда, который может быть причинен субъектам персональных данных в случае нарушения Закона о персональных данных, соотношение указанного вреда и принимаемых мер по выполнению обязанностей оператора. </w:t>
      </w:r>
    </w:p>
    <w:p w:rsidR="00A6106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FA5A02">
        <w:rPr>
          <w:rFonts w:ascii="Times New Roman" w:hAnsi="Times New Roman" w:cs="Times New Roman"/>
          <w:sz w:val="24"/>
          <w:szCs w:val="24"/>
        </w:rPr>
        <w:t>ООО УК «</w:t>
      </w:r>
      <w:proofErr w:type="spellStart"/>
      <w:r w:rsidR="00FA5A02" w:rsidRPr="00FA5A02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FA5A02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Pr="00FA5A02">
        <w:rPr>
          <w:rFonts w:ascii="Times New Roman" w:hAnsi="Times New Roman" w:cs="Times New Roman"/>
          <w:sz w:val="24"/>
          <w:szCs w:val="24"/>
        </w:rPr>
        <w:t xml:space="preserve">» проводит ознакомление работников, непосредственно осуществляющих обработку персональных данных, с положениями законодательства Российской Федерации о персональных данных, в том числе с требованиями к защите персональных данных, документами, определяющими политику организации в отношении обработки персональных данных, локальными актами по вопросам обработки персональных данных. 7. Заключительные положения. Настоящая Политика предназначена для размещения в информационных ресурсах общественного пользования </w:t>
      </w:r>
    </w:p>
    <w:p w:rsidR="007E0EFF" w:rsidRPr="00A61066" w:rsidRDefault="005D0EB0" w:rsidP="00FA5A02">
      <w:pPr>
        <w:jc w:val="both"/>
        <w:rPr>
          <w:rFonts w:ascii="Times New Roman" w:hAnsi="Times New Roman" w:cs="Times New Roman"/>
          <w:sz w:val="24"/>
          <w:szCs w:val="24"/>
        </w:rPr>
      </w:pPr>
      <w:r w:rsidRPr="00A61066">
        <w:rPr>
          <w:rFonts w:ascii="Times New Roman" w:hAnsi="Times New Roman" w:cs="Times New Roman"/>
          <w:sz w:val="24"/>
          <w:szCs w:val="24"/>
        </w:rPr>
        <w:t>ООО УК «</w:t>
      </w:r>
      <w:proofErr w:type="spellStart"/>
      <w:r w:rsidR="00FA5A02" w:rsidRPr="00A61066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A61066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Pr="00A61066">
        <w:rPr>
          <w:rFonts w:ascii="Times New Roman" w:hAnsi="Times New Roman" w:cs="Times New Roman"/>
          <w:sz w:val="24"/>
          <w:szCs w:val="24"/>
        </w:rPr>
        <w:t>». Настоящая Политика подлежит изменению, дополнению в случае появления новых законодательных актов и специальных нормативных документов по обработке и защите персональных данных, но не реже одного раза в три года. Контроль исполнения требований настоящей Политики осуществляется  ответственным за организацию обработки персональных данных ООО УК «</w:t>
      </w:r>
      <w:proofErr w:type="spellStart"/>
      <w:r w:rsidR="00FA5A02" w:rsidRPr="00A61066">
        <w:rPr>
          <w:rFonts w:ascii="Times New Roman" w:hAnsi="Times New Roman" w:cs="Times New Roman"/>
          <w:sz w:val="24"/>
          <w:szCs w:val="24"/>
        </w:rPr>
        <w:t>Краснолучский</w:t>
      </w:r>
      <w:proofErr w:type="spellEnd"/>
      <w:r w:rsidR="00FA5A02" w:rsidRPr="00A61066">
        <w:rPr>
          <w:rFonts w:ascii="Times New Roman" w:hAnsi="Times New Roman" w:cs="Times New Roman"/>
          <w:sz w:val="24"/>
          <w:szCs w:val="24"/>
        </w:rPr>
        <w:t xml:space="preserve"> Жилищный Союз</w:t>
      </w:r>
      <w:r w:rsidRPr="00A61066">
        <w:rPr>
          <w:rFonts w:ascii="Times New Roman" w:hAnsi="Times New Roman" w:cs="Times New Roman"/>
          <w:sz w:val="24"/>
          <w:szCs w:val="24"/>
        </w:rPr>
        <w:t>».</w:t>
      </w:r>
    </w:p>
    <w:sectPr w:rsidR="007E0EFF" w:rsidRPr="00A61066" w:rsidSect="003E5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5D0EB0"/>
    <w:rsid w:val="000067B5"/>
    <w:rsid w:val="000331E2"/>
    <w:rsid w:val="000E4122"/>
    <w:rsid w:val="00130405"/>
    <w:rsid w:val="001C1284"/>
    <w:rsid w:val="002D5EC5"/>
    <w:rsid w:val="003E5900"/>
    <w:rsid w:val="004D7678"/>
    <w:rsid w:val="00554D23"/>
    <w:rsid w:val="005632CF"/>
    <w:rsid w:val="005D0EB0"/>
    <w:rsid w:val="006D4706"/>
    <w:rsid w:val="00705A57"/>
    <w:rsid w:val="007D5BA7"/>
    <w:rsid w:val="007E0EFF"/>
    <w:rsid w:val="009B6141"/>
    <w:rsid w:val="00A61066"/>
    <w:rsid w:val="00AF139A"/>
    <w:rsid w:val="00BF1E9D"/>
    <w:rsid w:val="00C209BA"/>
    <w:rsid w:val="00EC3FEF"/>
    <w:rsid w:val="00FA5A02"/>
    <w:rsid w:val="00FC0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9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A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13</Pages>
  <Words>3886</Words>
  <Characters>22155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Vasya</dc:creator>
  <cp:keywords/>
  <dc:description/>
  <cp:lastModifiedBy>Vasya</cp:lastModifiedBy>
  <cp:revision>15</cp:revision>
  <cp:lastPrinted>2025-04-30T07:26:00Z</cp:lastPrinted>
  <dcterms:created xsi:type="dcterms:W3CDTF">2025-04-16T06:33:00Z</dcterms:created>
  <dcterms:modified xsi:type="dcterms:W3CDTF">2025-05-05T12:21:00Z</dcterms:modified>
</cp:coreProperties>
</file>